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D38" w:rsidRDefault="00793D38" w:rsidP="009E2E7D">
      <w:pPr>
        <w:pStyle w:val="ConsPlusNormal"/>
        <w:widowControl/>
        <w:tabs>
          <w:tab w:val="left" w:pos="90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93D38" w:rsidRDefault="00793D38" w:rsidP="00793D38">
      <w:pPr>
        <w:pStyle w:val="ConsPlusNormal"/>
        <w:widowControl/>
        <w:tabs>
          <w:tab w:val="left" w:pos="90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793D38" w:rsidRPr="00793D38" w:rsidRDefault="00793D38" w:rsidP="00793D38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>РОССИЙСКАЯ ФЕДЕРАЦИЯ</w:t>
      </w:r>
    </w:p>
    <w:p w:rsidR="00793D38" w:rsidRPr="00793D38" w:rsidRDefault="00793D38" w:rsidP="001F1FC9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>РЕСПУБЛИКА КАРЕЛИЯ</w:t>
      </w:r>
    </w:p>
    <w:p w:rsidR="00793D38" w:rsidRPr="00793D38" w:rsidRDefault="00793D38" w:rsidP="00793D38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>СОВЕТ КЕМСКОГО МУНИЦИПАЛЬНОГО ОКРУГА</w:t>
      </w:r>
    </w:p>
    <w:p w:rsidR="0025722D" w:rsidRPr="00793D38" w:rsidRDefault="0025722D" w:rsidP="00793D38">
      <w:pPr>
        <w:jc w:val="center"/>
        <w:rPr>
          <w:b/>
          <w:sz w:val="24"/>
          <w:szCs w:val="24"/>
        </w:rPr>
      </w:pPr>
    </w:p>
    <w:p w:rsidR="0025722D" w:rsidRDefault="00793D38" w:rsidP="00793D38">
      <w:pPr>
        <w:tabs>
          <w:tab w:val="center" w:pos="4808"/>
          <w:tab w:val="left" w:pos="8085"/>
        </w:tabs>
        <w:rPr>
          <w:sz w:val="24"/>
          <w:szCs w:val="24"/>
        </w:rPr>
      </w:pPr>
      <w:r w:rsidRPr="00793D38">
        <w:rPr>
          <w:sz w:val="24"/>
          <w:szCs w:val="24"/>
        </w:rPr>
        <w:tab/>
        <w:t>РЕШЕНИЕ</w:t>
      </w:r>
      <w:r w:rsidRPr="00793D38">
        <w:rPr>
          <w:sz w:val="24"/>
          <w:szCs w:val="24"/>
        </w:rPr>
        <w:tab/>
      </w:r>
      <w:r w:rsidR="00B63A19">
        <w:rPr>
          <w:sz w:val="24"/>
          <w:szCs w:val="24"/>
        </w:rPr>
        <w:t xml:space="preserve"> </w:t>
      </w:r>
    </w:p>
    <w:p w:rsidR="0025722D" w:rsidRDefault="0025722D" w:rsidP="00793D38">
      <w:pPr>
        <w:tabs>
          <w:tab w:val="center" w:pos="4808"/>
          <w:tab w:val="left" w:pos="8085"/>
        </w:tabs>
        <w:rPr>
          <w:sz w:val="24"/>
          <w:szCs w:val="24"/>
        </w:rPr>
      </w:pPr>
    </w:p>
    <w:p w:rsidR="00793D38" w:rsidRPr="00793D38" w:rsidRDefault="00793D38" w:rsidP="0025722D">
      <w:pPr>
        <w:tabs>
          <w:tab w:val="center" w:pos="4808"/>
          <w:tab w:val="left" w:pos="8085"/>
        </w:tabs>
        <w:jc w:val="right"/>
        <w:rPr>
          <w:sz w:val="24"/>
          <w:szCs w:val="24"/>
        </w:rPr>
      </w:pPr>
      <w:r w:rsidRPr="00793D38">
        <w:rPr>
          <w:sz w:val="24"/>
          <w:szCs w:val="24"/>
        </w:rPr>
        <w:t>ПРОЕКТ</w:t>
      </w:r>
    </w:p>
    <w:p w:rsidR="00793D38" w:rsidRPr="00793D38" w:rsidRDefault="00B63A19" w:rsidP="00793D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93D38" w:rsidRPr="00793D38" w:rsidRDefault="00B63A19" w:rsidP="00793D3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793D38" w:rsidRPr="000E4843" w:rsidRDefault="001A4BAA" w:rsidP="0065692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</w:t>
      </w:r>
      <w:r w:rsidR="00410886">
        <w:rPr>
          <w:b/>
          <w:bCs/>
          <w:sz w:val="24"/>
          <w:szCs w:val="24"/>
        </w:rPr>
        <w:t>й</w:t>
      </w:r>
      <w:r>
        <w:rPr>
          <w:b/>
          <w:bCs/>
          <w:sz w:val="24"/>
          <w:szCs w:val="24"/>
        </w:rPr>
        <w:t xml:space="preserve"> в Устав Кемского муниципального округа </w:t>
      </w:r>
      <w:r>
        <w:rPr>
          <w:b/>
          <w:bCs/>
          <w:sz w:val="24"/>
          <w:szCs w:val="24"/>
        </w:rPr>
        <w:br/>
        <w:t>Республики Карелия</w:t>
      </w:r>
    </w:p>
    <w:p w:rsidR="00793D38" w:rsidRPr="00793D38" w:rsidRDefault="00793D38" w:rsidP="00793D38">
      <w:pPr>
        <w:rPr>
          <w:sz w:val="24"/>
          <w:szCs w:val="24"/>
        </w:rPr>
      </w:pPr>
    </w:p>
    <w:p w:rsidR="00793D38" w:rsidRPr="00793D38" w:rsidRDefault="00793D38" w:rsidP="00A76F48">
      <w:pPr>
        <w:ind w:firstLine="709"/>
        <w:jc w:val="both"/>
        <w:rPr>
          <w:sz w:val="24"/>
          <w:szCs w:val="24"/>
        </w:rPr>
      </w:pPr>
    </w:p>
    <w:p w:rsidR="001A4BAA" w:rsidRDefault="00410886" w:rsidP="00CF56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410886">
        <w:rPr>
          <w:rFonts w:ascii="Times New Roman" w:hAnsi="Times New Roman" w:cs="Times New Roman"/>
          <w:sz w:val="24"/>
          <w:szCs w:val="24"/>
        </w:rPr>
        <w:t xml:space="preserve"> целях приведения </w:t>
      </w:r>
      <w:r w:rsidRPr="00410886">
        <w:rPr>
          <w:rFonts w:ascii="Times New Roman" w:hAnsi="Times New Roman" w:cs="Times New Roman"/>
          <w:sz w:val="24"/>
          <w:szCs w:val="24"/>
        </w:rPr>
        <w:t xml:space="preserve">Устав </w:t>
      </w:r>
      <w:r>
        <w:rPr>
          <w:rFonts w:ascii="Times New Roman" w:hAnsi="Times New Roman" w:cs="Times New Roman"/>
          <w:sz w:val="24"/>
          <w:szCs w:val="24"/>
        </w:rPr>
        <w:t xml:space="preserve">Кемского муниципального округа </w:t>
      </w:r>
      <w:r w:rsidRPr="00410886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410886">
        <w:rPr>
          <w:rFonts w:ascii="Times New Roman" w:hAnsi="Times New Roman" w:cs="Times New Roman"/>
          <w:sz w:val="24"/>
          <w:szCs w:val="24"/>
        </w:rPr>
        <w:t xml:space="preserve"> в соответствие с </w:t>
      </w:r>
      <w:r w:rsidR="00CF5670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="00CF5670" w:rsidRPr="00CF5670">
        <w:rPr>
          <w:rFonts w:ascii="Times New Roman" w:hAnsi="Times New Roman" w:cs="Times New Roman"/>
          <w:sz w:val="24"/>
          <w:szCs w:val="24"/>
        </w:rPr>
        <w:t xml:space="preserve"> от 3 октября 2018 года № 350-ФЗ «О внесении изменений в отдельные законодательные акты Российской Федерации по вопросам назначения и выплаты пенсий»</w:t>
      </w:r>
      <w:r w:rsidR="00CF5670">
        <w:rPr>
          <w:rFonts w:ascii="Times New Roman" w:hAnsi="Times New Roman" w:cs="Times New Roman"/>
          <w:sz w:val="24"/>
          <w:szCs w:val="24"/>
        </w:rPr>
        <w:t>, Федеральным</w:t>
      </w:r>
      <w:r w:rsidR="00CF5670" w:rsidRPr="00CF5670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F5670">
        <w:rPr>
          <w:rFonts w:ascii="Times New Roman" w:hAnsi="Times New Roman" w:cs="Times New Roman"/>
          <w:sz w:val="24"/>
          <w:szCs w:val="24"/>
        </w:rPr>
        <w:t xml:space="preserve">ом от 12 декабря </w:t>
      </w:r>
      <w:r w:rsidR="00CF5670" w:rsidRPr="00CF5670">
        <w:rPr>
          <w:rFonts w:ascii="Times New Roman" w:hAnsi="Times New Roman" w:cs="Times New Roman"/>
          <w:sz w:val="24"/>
          <w:szCs w:val="24"/>
        </w:rPr>
        <w:t>2023</w:t>
      </w:r>
      <w:r w:rsidR="00CF5670">
        <w:rPr>
          <w:rFonts w:ascii="Times New Roman" w:hAnsi="Times New Roman" w:cs="Times New Roman"/>
          <w:sz w:val="24"/>
          <w:szCs w:val="24"/>
        </w:rPr>
        <w:t xml:space="preserve"> года</w:t>
      </w:r>
      <w:r w:rsidR="00CF5670" w:rsidRPr="00CF5670">
        <w:rPr>
          <w:rFonts w:ascii="Times New Roman" w:hAnsi="Times New Roman" w:cs="Times New Roman"/>
          <w:sz w:val="24"/>
          <w:szCs w:val="24"/>
        </w:rPr>
        <w:t xml:space="preserve"> </w:t>
      </w:r>
      <w:r w:rsidR="00CF5670">
        <w:rPr>
          <w:rFonts w:ascii="Times New Roman" w:hAnsi="Times New Roman" w:cs="Times New Roman"/>
          <w:sz w:val="24"/>
          <w:szCs w:val="24"/>
        </w:rPr>
        <w:t>№ 565-ФЗ «</w:t>
      </w:r>
      <w:r w:rsidR="00CF5670" w:rsidRPr="00CF5670">
        <w:rPr>
          <w:rFonts w:ascii="Times New Roman" w:hAnsi="Times New Roman" w:cs="Times New Roman"/>
          <w:sz w:val="24"/>
          <w:szCs w:val="24"/>
        </w:rPr>
        <w:t>О занятости населения в Российской Федерации</w:t>
      </w:r>
      <w:r w:rsidR="00CF5670">
        <w:rPr>
          <w:rFonts w:ascii="Times New Roman" w:hAnsi="Times New Roman" w:cs="Times New Roman"/>
          <w:sz w:val="24"/>
          <w:szCs w:val="24"/>
        </w:rPr>
        <w:t xml:space="preserve">», </w:t>
      </w:r>
      <w:r w:rsidR="00344B4A">
        <w:rPr>
          <w:rFonts w:ascii="Times New Roman" w:hAnsi="Times New Roman" w:cs="Times New Roman"/>
          <w:sz w:val="24"/>
          <w:szCs w:val="24"/>
        </w:rPr>
        <w:t>Федеральным</w:t>
      </w:r>
      <w:r w:rsidR="00344B4A" w:rsidRPr="00344B4A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344B4A">
        <w:rPr>
          <w:rFonts w:ascii="Times New Roman" w:hAnsi="Times New Roman" w:cs="Times New Roman"/>
          <w:sz w:val="24"/>
          <w:szCs w:val="24"/>
        </w:rPr>
        <w:t xml:space="preserve">ом от 20 марта </w:t>
      </w:r>
      <w:r w:rsidR="00344B4A" w:rsidRPr="00344B4A">
        <w:rPr>
          <w:rFonts w:ascii="Times New Roman" w:hAnsi="Times New Roman" w:cs="Times New Roman"/>
          <w:sz w:val="24"/>
          <w:szCs w:val="24"/>
        </w:rPr>
        <w:t>2026</w:t>
      </w:r>
      <w:r w:rsidR="00344B4A">
        <w:rPr>
          <w:rFonts w:ascii="Times New Roman" w:hAnsi="Times New Roman" w:cs="Times New Roman"/>
          <w:sz w:val="24"/>
          <w:szCs w:val="24"/>
        </w:rPr>
        <w:t xml:space="preserve"> года</w:t>
      </w:r>
      <w:r w:rsidR="00344B4A" w:rsidRPr="00344B4A">
        <w:rPr>
          <w:rFonts w:ascii="Times New Roman" w:hAnsi="Times New Roman" w:cs="Times New Roman"/>
          <w:sz w:val="24"/>
          <w:szCs w:val="24"/>
        </w:rPr>
        <w:t xml:space="preserve"> </w:t>
      </w:r>
      <w:r w:rsidR="00344B4A">
        <w:rPr>
          <w:rFonts w:ascii="Times New Roman" w:hAnsi="Times New Roman" w:cs="Times New Roman"/>
          <w:sz w:val="24"/>
          <w:szCs w:val="24"/>
        </w:rPr>
        <w:t>№ 23-ФЗ «</w:t>
      </w:r>
      <w:r w:rsidR="00344B4A" w:rsidRPr="00344B4A">
        <w:rPr>
          <w:rFonts w:ascii="Times New Roman" w:hAnsi="Times New Roman" w:cs="Times New Roman"/>
          <w:sz w:val="24"/>
          <w:szCs w:val="24"/>
        </w:rPr>
        <w:t>О внесении изменений</w:t>
      </w:r>
      <w:proofErr w:type="gramEnd"/>
      <w:r w:rsidR="00344B4A" w:rsidRPr="00344B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4B4A" w:rsidRPr="00344B4A">
        <w:rPr>
          <w:rFonts w:ascii="Times New Roman" w:hAnsi="Times New Roman" w:cs="Times New Roman"/>
          <w:sz w:val="24"/>
          <w:szCs w:val="24"/>
        </w:rPr>
        <w:t xml:space="preserve">в отдельные законодательные акты Российской Федерации и признании утратившим силу подпункта </w:t>
      </w:r>
      <w:r w:rsidR="00344B4A">
        <w:rPr>
          <w:rFonts w:ascii="Times New Roman" w:hAnsi="Times New Roman" w:cs="Times New Roman"/>
          <w:sz w:val="24"/>
          <w:szCs w:val="24"/>
        </w:rPr>
        <w:t>«</w:t>
      </w:r>
      <w:r w:rsidR="00344B4A" w:rsidRPr="00344B4A">
        <w:rPr>
          <w:rFonts w:ascii="Times New Roman" w:hAnsi="Times New Roman" w:cs="Times New Roman"/>
          <w:sz w:val="24"/>
          <w:szCs w:val="24"/>
        </w:rPr>
        <w:t>д</w:t>
      </w:r>
      <w:r w:rsidR="00344B4A">
        <w:rPr>
          <w:rFonts w:ascii="Times New Roman" w:hAnsi="Times New Roman" w:cs="Times New Roman"/>
          <w:sz w:val="24"/>
          <w:szCs w:val="24"/>
        </w:rPr>
        <w:t>»</w:t>
      </w:r>
      <w:r w:rsidR="00344B4A" w:rsidRPr="00344B4A">
        <w:rPr>
          <w:rFonts w:ascii="Times New Roman" w:hAnsi="Times New Roman" w:cs="Times New Roman"/>
          <w:sz w:val="24"/>
          <w:szCs w:val="24"/>
        </w:rPr>
        <w:t xml:space="preserve"> пункта 29 части 2 статьи 32 Федерального закона </w:t>
      </w:r>
      <w:r w:rsidR="00344B4A">
        <w:rPr>
          <w:rFonts w:ascii="Times New Roman" w:hAnsi="Times New Roman" w:cs="Times New Roman"/>
          <w:sz w:val="24"/>
          <w:szCs w:val="24"/>
        </w:rPr>
        <w:t>«Об </w:t>
      </w:r>
      <w:r w:rsidR="00344B4A" w:rsidRPr="00344B4A">
        <w:rPr>
          <w:rFonts w:ascii="Times New Roman" w:hAnsi="Times New Roman" w:cs="Times New Roman"/>
          <w:sz w:val="24"/>
          <w:szCs w:val="24"/>
        </w:rPr>
        <w:t>общих принципах организации местного самоуправления в единой системе публичной власти</w:t>
      </w:r>
      <w:r w:rsidR="00344B4A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Федеральным</w:t>
      </w:r>
      <w:r w:rsidRPr="00410886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 xml:space="preserve">ом от 9 апреля </w:t>
      </w:r>
      <w:r w:rsidRPr="00410886">
        <w:rPr>
          <w:rFonts w:ascii="Times New Roman" w:hAnsi="Times New Roman" w:cs="Times New Roman"/>
          <w:sz w:val="24"/>
          <w:szCs w:val="24"/>
        </w:rPr>
        <w:t xml:space="preserve">2026 </w:t>
      </w:r>
      <w:r>
        <w:rPr>
          <w:rFonts w:ascii="Times New Roman" w:hAnsi="Times New Roman" w:cs="Times New Roman"/>
          <w:sz w:val="24"/>
          <w:szCs w:val="24"/>
        </w:rPr>
        <w:t>№ 85-ФЗ «</w:t>
      </w:r>
      <w:r w:rsidRPr="00410886">
        <w:rPr>
          <w:rFonts w:ascii="Times New Roman" w:hAnsi="Times New Roman" w:cs="Times New Roman"/>
          <w:sz w:val="24"/>
          <w:szCs w:val="24"/>
        </w:rPr>
        <w:t xml:space="preserve">Об организации контрольно-надзорной деятельности в отношении органов местного самоуправления и должностных лиц местного самоуправления и о внесении изменений в Федеральный закон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10886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4108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0886">
        <w:rPr>
          <w:rFonts w:ascii="Times New Roman" w:hAnsi="Times New Roman" w:cs="Times New Roman"/>
          <w:sz w:val="24"/>
          <w:szCs w:val="24"/>
        </w:rPr>
        <w:t>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F5670">
        <w:rPr>
          <w:rFonts w:ascii="Times New Roman" w:hAnsi="Times New Roman" w:cs="Times New Roman"/>
          <w:sz w:val="24"/>
          <w:szCs w:val="24"/>
        </w:rPr>
        <w:t xml:space="preserve">, </w:t>
      </w:r>
      <w:r w:rsidR="00A75C1C">
        <w:rPr>
          <w:rFonts w:ascii="Times New Roman" w:hAnsi="Times New Roman" w:cs="Times New Roman"/>
          <w:sz w:val="24"/>
          <w:szCs w:val="24"/>
        </w:rPr>
        <w:t>руководствуясь пунктом 1 части 1 статьи 16, статьями 52 и 56 Федерального</w:t>
      </w:r>
      <w:r w:rsidR="00A75C1C" w:rsidRPr="00A75C1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A75C1C">
        <w:rPr>
          <w:rFonts w:ascii="Times New Roman" w:hAnsi="Times New Roman" w:cs="Times New Roman"/>
          <w:sz w:val="24"/>
          <w:szCs w:val="24"/>
        </w:rPr>
        <w:t xml:space="preserve">а от 20 марта </w:t>
      </w:r>
      <w:r w:rsidR="00A75C1C" w:rsidRPr="00A75C1C">
        <w:rPr>
          <w:rFonts w:ascii="Times New Roman" w:hAnsi="Times New Roman" w:cs="Times New Roman"/>
          <w:sz w:val="24"/>
          <w:szCs w:val="24"/>
        </w:rPr>
        <w:t>2025</w:t>
      </w:r>
      <w:r w:rsidR="00A75C1C">
        <w:rPr>
          <w:rFonts w:ascii="Times New Roman" w:hAnsi="Times New Roman" w:cs="Times New Roman"/>
          <w:sz w:val="24"/>
          <w:szCs w:val="24"/>
        </w:rPr>
        <w:t xml:space="preserve"> года № 33-ФЗ «</w:t>
      </w:r>
      <w:r w:rsidR="00CF5670">
        <w:rPr>
          <w:rFonts w:ascii="Times New Roman" w:hAnsi="Times New Roman" w:cs="Times New Roman"/>
          <w:sz w:val="24"/>
          <w:szCs w:val="24"/>
        </w:rPr>
        <w:t>Об </w:t>
      </w:r>
      <w:r w:rsidR="00A75C1C" w:rsidRPr="00A75C1C">
        <w:rPr>
          <w:rFonts w:ascii="Times New Roman" w:hAnsi="Times New Roman" w:cs="Times New Roman"/>
          <w:sz w:val="24"/>
          <w:szCs w:val="24"/>
        </w:rPr>
        <w:t xml:space="preserve">общих принципах организации местного самоуправления в </w:t>
      </w:r>
      <w:r w:rsidR="00A75C1C">
        <w:rPr>
          <w:rFonts w:ascii="Times New Roman" w:hAnsi="Times New Roman" w:cs="Times New Roman"/>
          <w:sz w:val="24"/>
          <w:szCs w:val="24"/>
        </w:rPr>
        <w:t>единой системе публичной власти»,</w:t>
      </w:r>
      <w:r w:rsidR="00282A52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="00282A52" w:rsidRPr="00282A52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282A52">
        <w:rPr>
          <w:rFonts w:ascii="Times New Roman" w:hAnsi="Times New Roman" w:cs="Times New Roman"/>
          <w:sz w:val="24"/>
          <w:szCs w:val="24"/>
        </w:rPr>
        <w:t xml:space="preserve">ом от 21 июля </w:t>
      </w:r>
      <w:r w:rsidR="00282A52" w:rsidRPr="00282A52">
        <w:rPr>
          <w:rFonts w:ascii="Times New Roman" w:hAnsi="Times New Roman" w:cs="Times New Roman"/>
          <w:sz w:val="24"/>
          <w:szCs w:val="24"/>
        </w:rPr>
        <w:t>2005</w:t>
      </w:r>
      <w:r w:rsidR="00282A52">
        <w:rPr>
          <w:rFonts w:ascii="Times New Roman" w:hAnsi="Times New Roman" w:cs="Times New Roman"/>
          <w:sz w:val="24"/>
          <w:szCs w:val="24"/>
        </w:rPr>
        <w:t xml:space="preserve"> года</w:t>
      </w:r>
      <w:r w:rsidR="00282A52" w:rsidRPr="00282A52">
        <w:rPr>
          <w:rFonts w:ascii="Times New Roman" w:hAnsi="Times New Roman" w:cs="Times New Roman"/>
          <w:sz w:val="24"/>
          <w:szCs w:val="24"/>
        </w:rPr>
        <w:t xml:space="preserve"> </w:t>
      </w:r>
      <w:r w:rsidR="00282A52">
        <w:rPr>
          <w:rFonts w:ascii="Times New Roman" w:hAnsi="Times New Roman" w:cs="Times New Roman"/>
          <w:sz w:val="24"/>
          <w:szCs w:val="24"/>
        </w:rPr>
        <w:t>№ 97-ФЗ «</w:t>
      </w:r>
      <w:r w:rsidR="00CF5670">
        <w:rPr>
          <w:rFonts w:ascii="Times New Roman" w:hAnsi="Times New Roman" w:cs="Times New Roman"/>
          <w:sz w:val="24"/>
          <w:szCs w:val="24"/>
        </w:rPr>
        <w:t>О </w:t>
      </w:r>
      <w:r w:rsidR="00282A52" w:rsidRPr="00282A52">
        <w:rPr>
          <w:rFonts w:ascii="Times New Roman" w:hAnsi="Times New Roman" w:cs="Times New Roman"/>
          <w:sz w:val="24"/>
          <w:szCs w:val="24"/>
        </w:rPr>
        <w:t>государственной регистрации ус</w:t>
      </w:r>
      <w:r w:rsidR="00282A52">
        <w:rPr>
          <w:rFonts w:ascii="Times New Roman" w:hAnsi="Times New Roman" w:cs="Times New Roman"/>
          <w:sz w:val="24"/>
          <w:szCs w:val="24"/>
        </w:rPr>
        <w:t>тавов муниципальных образований»,</w:t>
      </w:r>
      <w:proofErr w:type="gramEnd"/>
    </w:p>
    <w:p w:rsidR="00344B4A" w:rsidRDefault="00344B4A" w:rsidP="004108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BAA" w:rsidRPr="00793D38" w:rsidRDefault="001A4BAA" w:rsidP="00A76F4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3D38" w:rsidRPr="00793D38" w:rsidRDefault="00793D38" w:rsidP="00A76F48">
      <w:pPr>
        <w:jc w:val="center"/>
        <w:rPr>
          <w:color w:val="000000" w:themeColor="text1"/>
          <w:sz w:val="24"/>
          <w:szCs w:val="24"/>
        </w:rPr>
      </w:pPr>
      <w:r w:rsidRPr="00793D38">
        <w:rPr>
          <w:color w:val="000000" w:themeColor="text1"/>
          <w:sz w:val="24"/>
          <w:szCs w:val="24"/>
        </w:rPr>
        <w:t>Совет Кемского муниципального округа</w:t>
      </w:r>
      <w:r w:rsidR="00A76F48">
        <w:rPr>
          <w:color w:val="000000" w:themeColor="text1"/>
          <w:sz w:val="24"/>
          <w:szCs w:val="24"/>
        </w:rPr>
        <w:t xml:space="preserve"> </w:t>
      </w:r>
      <w:r w:rsidRPr="00793D38">
        <w:rPr>
          <w:color w:val="000000" w:themeColor="text1"/>
          <w:sz w:val="24"/>
          <w:szCs w:val="24"/>
        </w:rPr>
        <w:t>РЕШИЛ:</w:t>
      </w:r>
    </w:p>
    <w:p w:rsidR="001A4BAA" w:rsidRDefault="001A4BAA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B4A" w:rsidRPr="00793D38" w:rsidRDefault="00344B4A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5C28" w:rsidRDefault="00EB2FE3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1A4BAA">
        <w:rPr>
          <w:rFonts w:ascii="Times New Roman" w:hAnsi="Times New Roman" w:cs="Times New Roman"/>
          <w:sz w:val="24"/>
          <w:szCs w:val="24"/>
        </w:rPr>
        <w:t>Внести в Устав Кемского муниципаль</w:t>
      </w:r>
      <w:r w:rsidR="00410886">
        <w:rPr>
          <w:rFonts w:ascii="Times New Roman" w:hAnsi="Times New Roman" w:cs="Times New Roman"/>
          <w:sz w:val="24"/>
          <w:szCs w:val="24"/>
        </w:rPr>
        <w:t>ного округа Республики Карелия следующие изменения:</w:t>
      </w:r>
    </w:p>
    <w:p w:rsidR="00410886" w:rsidRDefault="00BC56B0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344B4A">
        <w:rPr>
          <w:rFonts w:ascii="Times New Roman" w:hAnsi="Times New Roman" w:cs="Times New Roman"/>
          <w:sz w:val="24"/>
          <w:szCs w:val="24"/>
        </w:rPr>
        <w:t xml:space="preserve">в пункте 7 части 1 статьи 8 </w:t>
      </w:r>
      <w:r w:rsidR="00344B4A" w:rsidRPr="00344B4A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344B4A">
        <w:rPr>
          <w:rFonts w:ascii="Times New Roman" w:hAnsi="Times New Roman" w:cs="Times New Roman"/>
          <w:sz w:val="24"/>
          <w:szCs w:val="24"/>
        </w:rPr>
        <w:t>«</w:t>
      </w:r>
      <w:r w:rsidR="00344B4A" w:rsidRPr="00344B4A">
        <w:rPr>
          <w:rFonts w:ascii="Times New Roman" w:hAnsi="Times New Roman" w:cs="Times New Roman"/>
          <w:sz w:val="24"/>
          <w:szCs w:val="24"/>
        </w:rPr>
        <w:t>осуществление муниципального жилищного контроля, а также</w:t>
      </w:r>
      <w:r w:rsidR="00344B4A">
        <w:rPr>
          <w:rFonts w:ascii="Times New Roman" w:hAnsi="Times New Roman" w:cs="Times New Roman"/>
          <w:sz w:val="24"/>
          <w:szCs w:val="24"/>
        </w:rPr>
        <w:t>»</w:t>
      </w:r>
      <w:r w:rsidR="00344B4A" w:rsidRPr="00344B4A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344B4A">
        <w:rPr>
          <w:rFonts w:ascii="Times New Roman" w:hAnsi="Times New Roman" w:cs="Times New Roman"/>
          <w:sz w:val="24"/>
          <w:szCs w:val="24"/>
        </w:rPr>
        <w:t>«</w:t>
      </w:r>
      <w:r w:rsidR="00344B4A" w:rsidRPr="00344B4A">
        <w:rPr>
          <w:rFonts w:ascii="Times New Roman" w:hAnsi="Times New Roman" w:cs="Times New Roman"/>
          <w:sz w:val="24"/>
          <w:szCs w:val="24"/>
        </w:rPr>
        <w:t>а также осуществление</w:t>
      </w:r>
      <w:r w:rsidR="00344B4A">
        <w:rPr>
          <w:rFonts w:ascii="Times New Roman" w:hAnsi="Times New Roman" w:cs="Times New Roman"/>
          <w:sz w:val="24"/>
          <w:szCs w:val="24"/>
        </w:rPr>
        <w:t>»</w:t>
      </w:r>
      <w:r w:rsidR="00344B4A" w:rsidRPr="00344B4A">
        <w:rPr>
          <w:rFonts w:ascii="Times New Roman" w:hAnsi="Times New Roman" w:cs="Times New Roman"/>
          <w:sz w:val="24"/>
          <w:szCs w:val="24"/>
        </w:rPr>
        <w:t>;</w:t>
      </w:r>
    </w:p>
    <w:p w:rsidR="007A524B" w:rsidRDefault="00BC56B0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7A524B">
        <w:rPr>
          <w:rFonts w:ascii="Times New Roman" w:hAnsi="Times New Roman" w:cs="Times New Roman"/>
          <w:sz w:val="24"/>
          <w:szCs w:val="24"/>
        </w:rPr>
        <w:t>в части 5 статьи 50:</w:t>
      </w:r>
    </w:p>
    <w:p w:rsidR="00BC56B0" w:rsidRDefault="007A524B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 «</w:t>
      </w:r>
      <w:r w:rsidRPr="007A524B">
        <w:rPr>
          <w:rFonts w:ascii="Times New Roman" w:hAnsi="Times New Roman" w:cs="Times New Roman"/>
          <w:sz w:val="24"/>
          <w:szCs w:val="24"/>
        </w:rPr>
        <w:t>определяется согласно приложению к Федеральному закону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FA3DDD">
        <w:rPr>
          <w:rFonts w:ascii="Times New Roman" w:hAnsi="Times New Roman" w:cs="Times New Roman"/>
          <w:sz w:val="24"/>
          <w:szCs w:val="24"/>
        </w:rPr>
        <w:t>заменить словами «</w:t>
      </w:r>
      <w:r w:rsidR="00FA3DDD" w:rsidRPr="007A524B">
        <w:rPr>
          <w:rFonts w:ascii="Times New Roman" w:hAnsi="Times New Roman" w:cs="Times New Roman"/>
          <w:sz w:val="24"/>
          <w:szCs w:val="24"/>
        </w:rPr>
        <w:t xml:space="preserve">определяется согласно приложению </w:t>
      </w:r>
      <w:r w:rsidR="00FA3DDD">
        <w:rPr>
          <w:rFonts w:ascii="Times New Roman" w:hAnsi="Times New Roman" w:cs="Times New Roman"/>
          <w:sz w:val="24"/>
          <w:szCs w:val="24"/>
        </w:rPr>
        <w:t xml:space="preserve">2 </w:t>
      </w:r>
      <w:r w:rsidR="00FA3DDD" w:rsidRPr="007A524B">
        <w:rPr>
          <w:rFonts w:ascii="Times New Roman" w:hAnsi="Times New Roman" w:cs="Times New Roman"/>
          <w:sz w:val="24"/>
          <w:szCs w:val="24"/>
        </w:rPr>
        <w:t>к Федеральному закону</w:t>
      </w:r>
      <w:r w:rsidR="00FA3DDD">
        <w:rPr>
          <w:rFonts w:ascii="Times New Roman" w:hAnsi="Times New Roman" w:cs="Times New Roman"/>
          <w:sz w:val="24"/>
          <w:szCs w:val="24"/>
        </w:rPr>
        <w:t>»</w:t>
      </w:r>
      <w:r w:rsidR="00CF5670">
        <w:rPr>
          <w:rFonts w:ascii="Times New Roman" w:hAnsi="Times New Roman" w:cs="Times New Roman"/>
          <w:sz w:val="24"/>
          <w:szCs w:val="24"/>
        </w:rPr>
        <w:t>;</w:t>
      </w:r>
    </w:p>
    <w:p w:rsidR="00CF5670" w:rsidRDefault="00CF5670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 «</w:t>
      </w:r>
      <w:r w:rsidRPr="00CF5670">
        <w:rPr>
          <w:rFonts w:ascii="Times New Roman" w:hAnsi="Times New Roman" w:cs="Times New Roman"/>
          <w:sz w:val="24"/>
          <w:szCs w:val="24"/>
        </w:rPr>
        <w:t>в соответствии с Законом Российской Фед</w:t>
      </w:r>
      <w:r>
        <w:rPr>
          <w:rFonts w:ascii="Times New Roman" w:hAnsi="Times New Roman" w:cs="Times New Roman"/>
          <w:sz w:val="24"/>
          <w:szCs w:val="24"/>
        </w:rPr>
        <w:t>ерации от 19 апреля 1991 года № </w:t>
      </w:r>
      <w:r w:rsidRPr="00CF5670">
        <w:rPr>
          <w:rFonts w:ascii="Times New Roman" w:hAnsi="Times New Roman" w:cs="Times New Roman"/>
          <w:sz w:val="24"/>
          <w:szCs w:val="24"/>
        </w:rPr>
        <w:t xml:space="preserve">1032-1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5670">
        <w:rPr>
          <w:rFonts w:ascii="Times New Roman" w:hAnsi="Times New Roman" w:cs="Times New Roman"/>
          <w:sz w:val="24"/>
          <w:szCs w:val="24"/>
        </w:rPr>
        <w:t>О занятости населения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»» заменить словами «в соответствии с Федеральным</w:t>
      </w:r>
      <w:r w:rsidRPr="00CF5670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F5670">
        <w:rPr>
          <w:rFonts w:ascii="Times New Roman" w:hAnsi="Times New Roman" w:cs="Times New Roman"/>
          <w:sz w:val="24"/>
          <w:szCs w:val="24"/>
        </w:rPr>
        <w:t xml:space="preserve"> от 12 декабря 2023 года № 565-ФЗ «О занятости населения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10886" w:rsidRDefault="00BC56B0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10886">
        <w:rPr>
          <w:rFonts w:ascii="Times New Roman" w:hAnsi="Times New Roman" w:cs="Times New Roman"/>
          <w:sz w:val="24"/>
          <w:szCs w:val="24"/>
        </w:rPr>
        <w:t xml:space="preserve">) в статье 60 </w:t>
      </w:r>
      <w:r w:rsidR="00410886" w:rsidRPr="00410886">
        <w:rPr>
          <w:rFonts w:ascii="Times New Roman" w:hAnsi="Times New Roman" w:cs="Times New Roman"/>
          <w:sz w:val="24"/>
          <w:szCs w:val="24"/>
        </w:rPr>
        <w:t xml:space="preserve">цифры </w:t>
      </w:r>
      <w:r w:rsidR="00410886">
        <w:rPr>
          <w:rFonts w:ascii="Times New Roman" w:hAnsi="Times New Roman" w:cs="Times New Roman"/>
          <w:sz w:val="24"/>
          <w:szCs w:val="24"/>
        </w:rPr>
        <w:t>«</w:t>
      </w:r>
      <w:r w:rsidR="00410886" w:rsidRPr="00410886">
        <w:rPr>
          <w:rFonts w:ascii="Times New Roman" w:hAnsi="Times New Roman" w:cs="Times New Roman"/>
          <w:sz w:val="24"/>
          <w:szCs w:val="24"/>
        </w:rPr>
        <w:t>2027</w:t>
      </w:r>
      <w:r w:rsidR="00410886">
        <w:rPr>
          <w:rFonts w:ascii="Times New Roman" w:hAnsi="Times New Roman" w:cs="Times New Roman"/>
          <w:sz w:val="24"/>
          <w:szCs w:val="24"/>
        </w:rPr>
        <w:t>»</w:t>
      </w:r>
      <w:r w:rsidR="00410886" w:rsidRPr="00410886">
        <w:rPr>
          <w:rFonts w:ascii="Times New Roman" w:hAnsi="Times New Roman" w:cs="Times New Roman"/>
          <w:sz w:val="24"/>
          <w:szCs w:val="24"/>
        </w:rPr>
        <w:t xml:space="preserve"> заменить цифрами </w:t>
      </w:r>
      <w:r w:rsidR="00410886">
        <w:rPr>
          <w:rFonts w:ascii="Times New Roman" w:hAnsi="Times New Roman" w:cs="Times New Roman"/>
          <w:sz w:val="24"/>
          <w:szCs w:val="24"/>
        </w:rPr>
        <w:t>«</w:t>
      </w:r>
      <w:r w:rsidR="00410886" w:rsidRPr="00410886">
        <w:rPr>
          <w:rFonts w:ascii="Times New Roman" w:hAnsi="Times New Roman" w:cs="Times New Roman"/>
          <w:sz w:val="24"/>
          <w:szCs w:val="24"/>
        </w:rPr>
        <w:t>2028</w:t>
      </w:r>
      <w:r w:rsidR="00410886">
        <w:rPr>
          <w:rFonts w:ascii="Times New Roman" w:hAnsi="Times New Roman" w:cs="Times New Roman"/>
          <w:sz w:val="24"/>
          <w:szCs w:val="24"/>
        </w:rPr>
        <w:t>»</w:t>
      </w:r>
      <w:r w:rsidR="00410886" w:rsidRPr="00410886">
        <w:rPr>
          <w:rFonts w:ascii="Times New Roman" w:hAnsi="Times New Roman" w:cs="Times New Roman"/>
          <w:sz w:val="24"/>
          <w:szCs w:val="24"/>
        </w:rPr>
        <w:t>.</w:t>
      </w:r>
    </w:p>
    <w:p w:rsidR="001A4BAA" w:rsidRPr="00045517" w:rsidRDefault="00045517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1A4BAA" w:rsidRPr="001A4BAA">
        <w:rPr>
          <w:rFonts w:ascii="Times New Roman" w:hAnsi="Times New Roman" w:cs="Times New Roman"/>
          <w:sz w:val="24"/>
          <w:szCs w:val="24"/>
        </w:rPr>
        <w:t xml:space="preserve">Направить </w:t>
      </w:r>
      <w:r w:rsidR="00A75C1C">
        <w:rPr>
          <w:rFonts w:ascii="Times New Roman" w:hAnsi="Times New Roman" w:cs="Times New Roman"/>
          <w:sz w:val="24"/>
          <w:szCs w:val="24"/>
        </w:rPr>
        <w:t>настоящее решение</w:t>
      </w:r>
      <w:r w:rsidR="001A4BAA" w:rsidRPr="001A4BAA">
        <w:rPr>
          <w:rFonts w:ascii="Times New Roman" w:hAnsi="Times New Roman" w:cs="Times New Roman"/>
          <w:sz w:val="24"/>
          <w:szCs w:val="24"/>
        </w:rPr>
        <w:t xml:space="preserve"> Главе Кемского муниципального округа для </w:t>
      </w:r>
      <w:r w:rsidR="001A4BAA" w:rsidRPr="00045517">
        <w:rPr>
          <w:rFonts w:ascii="Times New Roman" w:hAnsi="Times New Roman" w:cs="Times New Roman"/>
          <w:sz w:val="24"/>
          <w:szCs w:val="24"/>
        </w:rPr>
        <w:t>подписания и обнародования.</w:t>
      </w:r>
    </w:p>
    <w:p w:rsidR="00045517" w:rsidRPr="00045517" w:rsidRDefault="00045517" w:rsidP="001A4B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517">
        <w:rPr>
          <w:rFonts w:ascii="Times New Roman" w:hAnsi="Times New Roman" w:cs="Times New Roman"/>
          <w:sz w:val="24"/>
          <w:szCs w:val="24"/>
        </w:rPr>
        <w:t>3. </w:t>
      </w:r>
      <w:r w:rsidR="001A4BAA" w:rsidRPr="00045517">
        <w:rPr>
          <w:rFonts w:ascii="Times New Roman" w:hAnsi="Times New Roman" w:cs="Times New Roman"/>
          <w:sz w:val="24"/>
          <w:szCs w:val="24"/>
        </w:rPr>
        <w:t>Главе Кемского муниципального округа</w:t>
      </w:r>
      <w:r w:rsidRPr="00045517">
        <w:rPr>
          <w:rFonts w:ascii="Times New Roman" w:hAnsi="Times New Roman" w:cs="Times New Roman"/>
          <w:sz w:val="24"/>
          <w:szCs w:val="24"/>
        </w:rPr>
        <w:t>:</w:t>
      </w:r>
    </w:p>
    <w:p w:rsidR="00045517" w:rsidRPr="00045517" w:rsidRDefault="001A4BAA" w:rsidP="00045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5517">
        <w:rPr>
          <w:rFonts w:ascii="Times New Roman" w:hAnsi="Times New Roman" w:cs="Times New Roman"/>
          <w:sz w:val="24"/>
          <w:szCs w:val="24"/>
        </w:rPr>
        <w:lastRenderedPageBreak/>
        <w:t xml:space="preserve">направить </w:t>
      </w:r>
      <w:r w:rsidR="00045517" w:rsidRPr="00045517">
        <w:rPr>
          <w:rFonts w:ascii="Times New Roman" w:hAnsi="Times New Roman" w:cs="Times New Roman"/>
          <w:sz w:val="24"/>
          <w:szCs w:val="24"/>
        </w:rPr>
        <w:t>настоящее решение в течение 15 дней</w:t>
      </w:r>
      <w:r w:rsidRPr="00045517">
        <w:rPr>
          <w:rFonts w:ascii="Times New Roman" w:hAnsi="Times New Roman" w:cs="Times New Roman"/>
          <w:sz w:val="24"/>
          <w:szCs w:val="24"/>
        </w:rPr>
        <w:t xml:space="preserve"> </w:t>
      </w:r>
      <w:r w:rsidR="00045517" w:rsidRPr="00045517">
        <w:rPr>
          <w:rFonts w:ascii="Times New Roman" w:hAnsi="Times New Roman" w:cs="Times New Roman"/>
          <w:sz w:val="24"/>
          <w:szCs w:val="24"/>
        </w:rPr>
        <w:t xml:space="preserve">со дня принятия </w:t>
      </w:r>
      <w:r w:rsidRPr="00045517">
        <w:rPr>
          <w:rFonts w:ascii="Times New Roman" w:hAnsi="Times New Roman" w:cs="Times New Roman"/>
          <w:sz w:val="24"/>
          <w:szCs w:val="24"/>
        </w:rPr>
        <w:t>на государственную регистрацию в Управление Министерства юстиции Российской Ф</w:t>
      </w:r>
      <w:r w:rsidR="00045517" w:rsidRPr="00045517">
        <w:rPr>
          <w:rFonts w:ascii="Times New Roman" w:hAnsi="Times New Roman" w:cs="Times New Roman"/>
          <w:sz w:val="24"/>
          <w:szCs w:val="24"/>
        </w:rPr>
        <w:t>едерации по Республике Карелия;</w:t>
      </w:r>
    </w:p>
    <w:p w:rsidR="001A4BAA" w:rsidRPr="00045517" w:rsidRDefault="001A4BAA" w:rsidP="0004551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5517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045517" w:rsidRPr="00045517">
        <w:rPr>
          <w:rFonts w:ascii="Times New Roman" w:hAnsi="Times New Roman" w:cs="Times New Roman"/>
          <w:sz w:val="24"/>
          <w:szCs w:val="24"/>
        </w:rPr>
        <w:t>настоящее решение</w:t>
      </w:r>
      <w:r w:rsidRPr="00045517">
        <w:rPr>
          <w:rFonts w:ascii="Times New Roman" w:hAnsi="Times New Roman" w:cs="Times New Roman"/>
          <w:sz w:val="24"/>
          <w:szCs w:val="24"/>
        </w:rPr>
        <w:t xml:space="preserve"> после </w:t>
      </w:r>
      <w:r w:rsidR="00045517" w:rsidRPr="00045517">
        <w:rPr>
          <w:rFonts w:ascii="Times New Roman" w:hAnsi="Times New Roman" w:cs="Times New Roman"/>
          <w:sz w:val="24"/>
          <w:szCs w:val="24"/>
        </w:rPr>
        <w:t xml:space="preserve">его государственной регистрации </w:t>
      </w:r>
      <w:r w:rsidR="00045517" w:rsidRPr="000455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течение семи дней со дня поступления из </w:t>
      </w:r>
      <w:r w:rsidR="00045517" w:rsidRPr="00045517">
        <w:rPr>
          <w:rFonts w:ascii="Times New Roman" w:hAnsi="Times New Roman" w:cs="Times New Roman"/>
          <w:sz w:val="24"/>
          <w:szCs w:val="24"/>
        </w:rPr>
        <w:t>Управления Министерства юстиции Российской Федерации по Республике Карелия.</w:t>
      </w:r>
    </w:p>
    <w:p w:rsidR="00016FAC" w:rsidRPr="00045517" w:rsidRDefault="00045517" w:rsidP="00A76F48">
      <w:pPr>
        <w:pStyle w:val="aa"/>
        <w:spacing w:after="0"/>
        <w:ind w:firstLine="709"/>
        <w:jc w:val="both"/>
        <w:rPr>
          <w:bCs/>
          <w:spacing w:val="-1"/>
          <w:sz w:val="24"/>
          <w:szCs w:val="24"/>
        </w:rPr>
      </w:pPr>
      <w:r w:rsidRPr="00045517">
        <w:rPr>
          <w:sz w:val="24"/>
          <w:szCs w:val="24"/>
        </w:rPr>
        <w:t>4</w:t>
      </w:r>
      <w:r w:rsidR="00016FAC" w:rsidRPr="00045517">
        <w:rPr>
          <w:sz w:val="24"/>
          <w:szCs w:val="24"/>
        </w:rPr>
        <w:t xml:space="preserve">. Опубликовать настоящее решение </w:t>
      </w:r>
      <w:r w:rsidR="00410886" w:rsidRPr="00410886">
        <w:rPr>
          <w:sz w:val="24"/>
          <w:szCs w:val="24"/>
        </w:rPr>
        <w:t>в информационном бюллетене «Вестник Кемского муниципального округа»</w:t>
      </w:r>
      <w:r w:rsidR="00410886">
        <w:rPr>
          <w:sz w:val="24"/>
          <w:szCs w:val="24"/>
        </w:rPr>
        <w:t xml:space="preserve"> и </w:t>
      </w:r>
      <w:r w:rsidR="00016FAC" w:rsidRPr="00045517">
        <w:rPr>
          <w:sz w:val="24"/>
          <w:szCs w:val="24"/>
        </w:rPr>
        <w:t>в общественно-политической газете Кемского</w:t>
      </w:r>
      <w:r w:rsidR="00410886">
        <w:rPr>
          <w:sz w:val="24"/>
          <w:szCs w:val="24"/>
        </w:rPr>
        <w:t xml:space="preserve"> района «Советское Беломорье», </w:t>
      </w:r>
      <w:r w:rsidR="00016FAC" w:rsidRPr="00045517">
        <w:rPr>
          <w:sz w:val="24"/>
          <w:szCs w:val="24"/>
        </w:rPr>
        <w:t xml:space="preserve">разместить на официальном сайте администрации Кемского муниципального </w:t>
      </w:r>
      <w:r w:rsidR="004C19F1">
        <w:rPr>
          <w:sz w:val="24"/>
          <w:szCs w:val="24"/>
        </w:rPr>
        <w:t>округа</w:t>
      </w:r>
      <w:r w:rsidR="00016FAC" w:rsidRPr="00045517">
        <w:rPr>
          <w:sz w:val="24"/>
          <w:szCs w:val="24"/>
        </w:rPr>
        <w:t xml:space="preserve"> в информационно-телекоммуникационной сети «Интернет».</w:t>
      </w:r>
    </w:p>
    <w:p w:rsidR="00793D38" w:rsidRDefault="00045517" w:rsidP="00A76F4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93D38" w:rsidRPr="00793D38">
        <w:rPr>
          <w:rFonts w:ascii="Times New Roman" w:hAnsi="Times New Roman" w:cs="Times New Roman"/>
          <w:sz w:val="24"/>
          <w:szCs w:val="24"/>
        </w:rPr>
        <w:t>.</w:t>
      </w:r>
      <w:r w:rsidR="004A5C28">
        <w:rPr>
          <w:rFonts w:ascii="Times New Roman" w:hAnsi="Times New Roman" w:cs="Times New Roman"/>
          <w:sz w:val="24"/>
          <w:szCs w:val="24"/>
        </w:rPr>
        <w:t> </w:t>
      </w:r>
      <w:r w:rsidR="00793D38" w:rsidRPr="00793D38">
        <w:rPr>
          <w:rFonts w:ascii="Times New Roman" w:hAnsi="Times New Roman" w:cs="Times New Roman"/>
          <w:sz w:val="24"/>
          <w:szCs w:val="24"/>
        </w:rPr>
        <w:t>Наст</w:t>
      </w:r>
      <w:bookmarkStart w:id="0" w:name="_GoBack"/>
      <w:bookmarkEnd w:id="0"/>
      <w:r w:rsidR="00793D38" w:rsidRPr="00793D38">
        <w:rPr>
          <w:rFonts w:ascii="Times New Roman" w:hAnsi="Times New Roman" w:cs="Times New Roman"/>
          <w:sz w:val="24"/>
          <w:szCs w:val="24"/>
        </w:rPr>
        <w:t xml:space="preserve">оящее решение вступает </w:t>
      </w:r>
      <w:r w:rsidR="00F7391F">
        <w:rPr>
          <w:rFonts w:ascii="Times New Roman" w:hAnsi="Times New Roman" w:cs="Times New Roman"/>
          <w:sz w:val="24"/>
          <w:szCs w:val="24"/>
        </w:rPr>
        <w:t xml:space="preserve">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="00BC56B0">
        <w:rPr>
          <w:rFonts w:ascii="Times New Roman" w:hAnsi="Times New Roman" w:cs="Times New Roman"/>
          <w:sz w:val="24"/>
          <w:szCs w:val="24"/>
        </w:rPr>
        <w:t xml:space="preserve"> его официального опублико</w:t>
      </w:r>
      <w:r w:rsidR="007A524B">
        <w:rPr>
          <w:rFonts w:ascii="Times New Roman" w:hAnsi="Times New Roman" w:cs="Times New Roman"/>
          <w:sz w:val="24"/>
          <w:szCs w:val="24"/>
        </w:rPr>
        <w:t>вания, за исключение подпункта 1</w:t>
      </w:r>
      <w:r w:rsidR="00BC56B0">
        <w:rPr>
          <w:rFonts w:ascii="Times New Roman" w:hAnsi="Times New Roman" w:cs="Times New Roman"/>
          <w:sz w:val="24"/>
          <w:szCs w:val="24"/>
        </w:rPr>
        <w:t xml:space="preserve"> пункта 2 настоящего решения.</w:t>
      </w:r>
    </w:p>
    <w:p w:rsidR="00BC56B0" w:rsidRPr="00793D38" w:rsidRDefault="00BC56B0" w:rsidP="00A76F4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Подпункт</w:t>
      </w:r>
      <w:r w:rsidR="007A524B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пункта 2</w:t>
      </w:r>
      <w:r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A524B">
        <w:rPr>
          <w:rFonts w:ascii="Times New Roman" w:hAnsi="Times New Roman" w:cs="Times New Roman"/>
          <w:sz w:val="24"/>
          <w:szCs w:val="24"/>
        </w:rPr>
        <w:t>решения вступает в силу с 1 сентября 2026 года.</w:t>
      </w:r>
    </w:p>
    <w:p w:rsidR="001F1FC9" w:rsidRDefault="001F1FC9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4B4A" w:rsidRPr="00793D38" w:rsidRDefault="00344B4A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4B4A" w:rsidRPr="00793D38" w:rsidRDefault="00344B4A" w:rsidP="00793D38">
      <w:pPr>
        <w:jc w:val="both"/>
        <w:rPr>
          <w:sz w:val="24"/>
          <w:szCs w:val="24"/>
        </w:rPr>
      </w:pPr>
    </w:p>
    <w:p w:rsidR="00410886" w:rsidRDefault="00793D38" w:rsidP="00A337C4">
      <w:pPr>
        <w:tabs>
          <w:tab w:val="right" w:pos="9356"/>
        </w:tabs>
        <w:rPr>
          <w:sz w:val="24"/>
          <w:szCs w:val="24"/>
        </w:rPr>
      </w:pPr>
      <w:r w:rsidRPr="00793D38">
        <w:rPr>
          <w:sz w:val="24"/>
          <w:szCs w:val="24"/>
        </w:rPr>
        <w:t xml:space="preserve">Председатель </w:t>
      </w:r>
    </w:p>
    <w:p w:rsidR="00A337C4" w:rsidRDefault="00793D38" w:rsidP="00A337C4">
      <w:pPr>
        <w:tabs>
          <w:tab w:val="right" w:pos="9356"/>
        </w:tabs>
        <w:rPr>
          <w:sz w:val="24"/>
          <w:szCs w:val="24"/>
        </w:rPr>
      </w:pPr>
      <w:r w:rsidRPr="00793D38">
        <w:rPr>
          <w:sz w:val="24"/>
          <w:szCs w:val="24"/>
        </w:rPr>
        <w:t xml:space="preserve">Совета Кемского муниципального </w:t>
      </w:r>
      <w:r w:rsidR="0025722D">
        <w:rPr>
          <w:sz w:val="24"/>
          <w:szCs w:val="24"/>
        </w:rPr>
        <w:t>округа</w:t>
      </w:r>
      <w:r w:rsidRPr="00793D38">
        <w:rPr>
          <w:sz w:val="24"/>
          <w:szCs w:val="24"/>
        </w:rPr>
        <w:tab/>
      </w:r>
      <w:r w:rsidR="008F136F">
        <w:rPr>
          <w:sz w:val="24"/>
          <w:szCs w:val="24"/>
        </w:rPr>
        <w:t>Е.В. Дыкуль</w:t>
      </w:r>
    </w:p>
    <w:p w:rsidR="001A4BAA" w:rsidRDefault="001A4BAA" w:rsidP="00A337C4">
      <w:pPr>
        <w:tabs>
          <w:tab w:val="right" w:pos="9356"/>
        </w:tabs>
        <w:rPr>
          <w:sz w:val="24"/>
          <w:szCs w:val="24"/>
        </w:rPr>
      </w:pPr>
    </w:p>
    <w:p w:rsidR="00045517" w:rsidRDefault="00045517" w:rsidP="00A337C4">
      <w:pPr>
        <w:tabs>
          <w:tab w:val="right" w:pos="9356"/>
        </w:tabs>
        <w:rPr>
          <w:sz w:val="24"/>
          <w:szCs w:val="24"/>
        </w:rPr>
      </w:pPr>
    </w:p>
    <w:p w:rsidR="00344B4A" w:rsidRDefault="00344B4A" w:rsidP="00A337C4">
      <w:pPr>
        <w:tabs>
          <w:tab w:val="right" w:pos="9356"/>
        </w:tabs>
        <w:rPr>
          <w:sz w:val="24"/>
          <w:szCs w:val="24"/>
        </w:rPr>
      </w:pPr>
    </w:p>
    <w:p w:rsidR="00723D27" w:rsidRPr="00045517" w:rsidRDefault="001A4BAA" w:rsidP="00045517">
      <w:pPr>
        <w:tabs>
          <w:tab w:val="right" w:pos="9356"/>
        </w:tabs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AA13AC">
        <w:rPr>
          <w:sz w:val="24"/>
          <w:szCs w:val="24"/>
        </w:rPr>
        <w:t xml:space="preserve"> Кемского муниципального округа</w:t>
      </w:r>
      <w:r w:rsidR="00AA13AC">
        <w:rPr>
          <w:sz w:val="24"/>
          <w:szCs w:val="24"/>
        </w:rPr>
        <w:tab/>
        <w:t>С.В. Долинина</w:t>
      </w:r>
    </w:p>
    <w:sectPr w:rsidR="00723D27" w:rsidRPr="00045517" w:rsidSect="00B63A19">
      <w:headerReference w:type="even" r:id="rId9"/>
      <w:headerReference w:type="first" r:id="rId10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E3B" w:rsidRDefault="00626E3B" w:rsidP="009D73A7">
      <w:r>
        <w:separator/>
      </w:r>
    </w:p>
  </w:endnote>
  <w:endnote w:type="continuationSeparator" w:id="0">
    <w:p w:rsidR="00626E3B" w:rsidRDefault="00626E3B" w:rsidP="009D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E3B" w:rsidRDefault="00626E3B" w:rsidP="009D73A7">
      <w:r>
        <w:separator/>
      </w:r>
    </w:p>
  </w:footnote>
  <w:footnote w:type="continuationSeparator" w:id="0">
    <w:p w:rsidR="00626E3B" w:rsidRDefault="00626E3B" w:rsidP="009D7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4" w:rsidRDefault="0036213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2134" w:rsidRDefault="0036213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4" w:rsidRDefault="0036213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D1C43"/>
    <w:multiLevelType w:val="hybridMultilevel"/>
    <w:tmpl w:val="CDD4E572"/>
    <w:lvl w:ilvl="0" w:tplc="2E18CCE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6035104F"/>
    <w:multiLevelType w:val="hybridMultilevel"/>
    <w:tmpl w:val="BE2E7CEA"/>
    <w:lvl w:ilvl="0" w:tplc="1D300D9E">
      <w:start w:val="9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E863C38"/>
    <w:multiLevelType w:val="hybridMultilevel"/>
    <w:tmpl w:val="0280565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124310">
      <w:start w:val="4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E7D"/>
    <w:rsid w:val="00016FAC"/>
    <w:rsid w:val="00044A68"/>
    <w:rsid w:val="00045517"/>
    <w:rsid w:val="000742CB"/>
    <w:rsid w:val="000A00E1"/>
    <w:rsid w:val="000E4843"/>
    <w:rsid w:val="000F6E9A"/>
    <w:rsid w:val="00111F35"/>
    <w:rsid w:val="001376EA"/>
    <w:rsid w:val="00171F00"/>
    <w:rsid w:val="00172395"/>
    <w:rsid w:val="00172CEC"/>
    <w:rsid w:val="001766E7"/>
    <w:rsid w:val="0018067F"/>
    <w:rsid w:val="0019123A"/>
    <w:rsid w:val="001A4BAA"/>
    <w:rsid w:val="001B23BC"/>
    <w:rsid w:val="001F1FC9"/>
    <w:rsid w:val="00214601"/>
    <w:rsid w:val="00225B3C"/>
    <w:rsid w:val="00237FFE"/>
    <w:rsid w:val="00246E22"/>
    <w:rsid w:val="00253901"/>
    <w:rsid w:val="0025722D"/>
    <w:rsid w:val="00271AC2"/>
    <w:rsid w:val="00282A52"/>
    <w:rsid w:val="00291066"/>
    <w:rsid w:val="00297768"/>
    <w:rsid w:val="002B6E31"/>
    <w:rsid w:val="002D1605"/>
    <w:rsid w:val="002F7C62"/>
    <w:rsid w:val="0034376C"/>
    <w:rsid w:val="00344B4A"/>
    <w:rsid w:val="00361C6A"/>
    <w:rsid w:val="00362134"/>
    <w:rsid w:val="00370829"/>
    <w:rsid w:val="003D5130"/>
    <w:rsid w:val="003F1B14"/>
    <w:rsid w:val="003F2001"/>
    <w:rsid w:val="00410073"/>
    <w:rsid w:val="00410886"/>
    <w:rsid w:val="004216C4"/>
    <w:rsid w:val="00453BB5"/>
    <w:rsid w:val="00472890"/>
    <w:rsid w:val="004745DC"/>
    <w:rsid w:val="00475893"/>
    <w:rsid w:val="0047792B"/>
    <w:rsid w:val="00481440"/>
    <w:rsid w:val="004A5C28"/>
    <w:rsid w:val="004C19F1"/>
    <w:rsid w:val="004C239D"/>
    <w:rsid w:val="004D3982"/>
    <w:rsid w:val="004E4DD8"/>
    <w:rsid w:val="00511392"/>
    <w:rsid w:val="00526C85"/>
    <w:rsid w:val="00532876"/>
    <w:rsid w:val="00597921"/>
    <w:rsid w:val="005F4043"/>
    <w:rsid w:val="0060311E"/>
    <w:rsid w:val="00603987"/>
    <w:rsid w:val="0062321C"/>
    <w:rsid w:val="006243DE"/>
    <w:rsid w:val="006249B7"/>
    <w:rsid w:val="00626E3B"/>
    <w:rsid w:val="00641D32"/>
    <w:rsid w:val="00652549"/>
    <w:rsid w:val="0065692C"/>
    <w:rsid w:val="00656FF8"/>
    <w:rsid w:val="00671923"/>
    <w:rsid w:val="006775B0"/>
    <w:rsid w:val="00683CE3"/>
    <w:rsid w:val="006A3344"/>
    <w:rsid w:val="006A5942"/>
    <w:rsid w:val="006A7618"/>
    <w:rsid w:val="00701F49"/>
    <w:rsid w:val="0071664C"/>
    <w:rsid w:val="00723D27"/>
    <w:rsid w:val="00726417"/>
    <w:rsid w:val="0073404C"/>
    <w:rsid w:val="00745A93"/>
    <w:rsid w:val="00793D38"/>
    <w:rsid w:val="00794DD8"/>
    <w:rsid w:val="007A524B"/>
    <w:rsid w:val="007D0CC3"/>
    <w:rsid w:val="007D75EA"/>
    <w:rsid w:val="007E743B"/>
    <w:rsid w:val="007F3AEE"/>
    <w:rsid w:val="007F6CD5"/>
    <w:rsid w:val="00830FCA"/>
    <w:rsid w:val="008364E5"/>
    <w:rsid w:val="0084190F"/>
    <w:rsid w:val="0087634F"/>
    <w:rsid w:val="00887894"/>
    <w:rsid w:val="008B4D2E"/>
    <w:rsid w:val="008F136F"/>
    <w:rsid w:val="009037C2"/>
    <w:rsid w:val="00920C85"/>
    <w:rsid w:val="00942A7E"/>
    <w:rsid w:val="0094315A"/>
    <w:rsid w:val="00954CEC"/>
    <w:rsid w:val="00974D0C"/>
    <w:rsid w:val="009B3B74"/>
    <w:rsid w:val="009D54DF"/>
    <w:rsid w:val="009D6C81"/>
    <w:rsid w:val="009D73A7"/>
    <w:rsid w:val="009D7ABD"/>
    <w:rsid w:val="009E2D5B"/>
    <w:rsid w:val="009E2E7D"/>
    <w:rsid w:val="00A16011"/>
    <w:rsid w:val="00A2418F"/>
    <w:rsid w:val="00A26119"/>
    <w:rsid w:val="00A313F2"/>
    <w:rsid w:val="00A314C7"/>
    <w:rsid w:val="00A330C8"/>
    <w:rsid w:val="00A337C4"/>
    <w:rsid w:val="00A5049A"/>
    <w:rsid w:val="00A54720"/>
    <w:rsid w:val="00A67DBE"/>
    <w:rsid w:val="00A75C1C"/>
    <w:rsid w:val="00A76F48"/>
    <w:rsid w:val="00AA13AC"/>
    <w:rsid w:val="00AC446B"/>
    <w:rsid w:val="00AD216F"/>
    <w:rsid w:val="00B4433A"/>
    <w:rsid w:val="00B45DB3"/>
    <w:rsid w:val="00B46BF5"/>
    <w:rsid w:val="00B63A19"/>
    <w:rsid w:val="00BC3F9D"/>
    <w:rsid w:val="00BC56B0"/>
    <w:rsid w:val="00BD0203"/>
    <w:rsid w:val="00BD152C"/>
    <w:rsid w:val="00C11935"/>
    <w:rsid w:val="00C20B09"/>
    <w:rsid w:val="00C44BE0"/>
    <w:rsid w:val="00C53648"/>
    <w:rsid w:val="00CB2501"/>
    <w:rsid w:val="00CB5D06"/>
    <w:rsid w:val="00CC3C95"/>
    <w:rsid w:val="00CF39C9"/>
    <w:rsid w:val="00CF5670"/>
    <w:rsid w:val="00D05389"/>
    <w:rsid w:val="00D1450C"/>
    <w:rsid w:val="00D4154A"/>
    <w:rsid w:val="00D65C73"/>
    <w:rsid w:val="00DB01B3"/>
    <w:rsid w:val="00DD4DB1"/>
    <w:rsid w:val="00E135CD"/>
    <w:rsid w:val="00E46638"/>
    <w:rsid w:val="00E6351D"/>
    <w:rsid w:val="00E96FB8"/>
    <w:rsid w:val="00EB2FE3"/>
    <w:rsid w:val="00EC03FB"/>
    <w:rsid w:val="00EE1367"/>
    <w:rsid w:val="00EE2DED"/>
    <w:rsid w:val="00EF200D"/>
    <w:rsid w:val="00F0727B"/>
    <w:rsid w:val="00F31136"/>
    <w:rsid w:val="00F35D71"/>
    <w:rsid w:val="00F7391F"/>
    <w:rsid w:val="00F95E74"/>
    <w:rsid w:val="00FA12BE"/>
    <w:rsid w:val="00FA3DDD"/>
    <w:rsid w:val="00FC5BDB"/>
    <w:rsid w:val="00FF1C29"/>
    <w:rsid w:val="00F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E7D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E2E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E2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9E2E7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9E2E7D"/>
    <w:pPr>
      <w:ind w:firstLine="485"/>
      <w:jc w:val="both"/>
    </w:pPr>
    <w:rPr>
      <w:snapToGrid w:val="0"/>
      <w:color w:val="000000"/>
      <w:sz w:val="32"/>
    </w:rPr>
  </w:style>
  <w:style w:type="character" w:customStyle="1" w:styleId="a4">
    <w:name w:val="Основной текст с отступом Знак"/>
    <w:basedOn w:val="a0"/>
    <w:link w:val="a3"/>
    <w:rsid w:val="009E2E7D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ru-RU"/>
    </w:rPr>
  </w:style>
  <w:style w:type="paragraph" w:styleId="21">
    <w:name w:val="Body Text Indent 2"/>
    <w:basedOn w:val="a"/>
    <w:link w:val="22"/>
    <w:rsid w:val="009E2E7D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9E2E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E2E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E2E7D"/>
  </w:style>
  <w:style w:type="paragraph" w:customStyle="1" w:styleId="ConsPlusNormal">
    <w:name w:val="ConsPlusNormal"/>
    <w:link w:val="ConsPlusNormal1"/>
    <w:rsid w:val="009E2E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rsid w:val="009E2E7D"/>
    <w:pPr>
      <w:tabs>
        <w:tab w:val="left" w:pos="567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E2E7D"/>
    <w:rPr>
      <w:sz w:val="24"/>
    </w:rPr>
  </w:style>
  <w:style w:type="character" w:customStyle="1" w:styleId="30">
    <w:name w:val="Основной текст 3 Знак"/>
    <w:basedOn w:val="a0"/>
    <w:link w:val="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basedOn w:val="a"/>
    <w:link w:val="a9"/>
    <w:uiPriority w:val="99"/>
    <w:rsid w:val="009E2E7D"/>
    <w:pPr>
      <w:spacing w:beforeAutospacing="1" w:afterAutospacing="1"/>
    </w:pPr>
    <w:rPr>
      <w:color w:val="000000"/>
      <w:sz w:val="24"/>
    </w:rPr>
  </w:style>
  <w:style w:type="character" w:customStyle="1" w:styleId="a9">
    <w:name w:val="Обычный (веб) Знак"/>
    <w:basedOn w:val="a0"/>
    <w:link w:val="a8"/>
    <w:uiPriority w:val="99"/>
    <w:rsid w:val="009E2E7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E2E7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D54DF"/>
    <w:pPr>
      <w:spacing w:after="120"/>
    </w:pPr>
  </w:style>
  <w:style w:type="character" w:customStyle="1" w:styleId="ab">
    <w:name w:val="Основной текст Знак"/>
    <w:basedOn w:val="a0"/>
    <w:link w:val="aa"/>
    <w:rsid w:val="009D54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D05389"/>
    <w:pPr>
      <w:widowControl w:val="0"/>
    </w:pPr>
    <w:rPr>
      <w:rFonts w:ascii="Courier New" w:hAnsi="Courier New"/>
    </w:rPr>
  </w:style>
  <w:style w:type="paragraph" w:styleId="ac">
    <w:name w:val="Balloon Text"/>
    <w:basedOn w:val="a"/>
    <w:link w:val="ad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472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B01B3"/>
    <w:pPr>
      <w:ind w:left="720"/>
      <w:contextualSpacing/>
    </w:pPr>
  </w:style>
  <w:style w:type="table" w:styleId="af">
    <w:name w:val="Table Grid"/>
    <w:basedOn w:val="a1"/>
    <w:uiPriority w:val="59"/>
    <w:rsid w:val="00903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uiPriority w:val="20"/>
    <w:qFormat/>
    <w:rsid w:val="009037C2"/>
    <w:rPr>
      <w:i/>
      <w:iCs/>
    </w:rPr>
  </w:style>
  <w:style w:type="paragraph" w:customStyle="1" w:styleId="12">
    <w:name w:val="Название объекта1"/>
    <w:basedOn w:val="a"/>
    <w:rsid w:val="00EB2FE3"/>
    <w:pPr>
      <w:spacing w:before="240" w:after="60"/>
      <w:ind w:firstLine="567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consplusnonformat0">
    <w:name w:val="consplusnonformat"/>
    <w:basedOn w:val="a"/>
    <w:rsid w:val="00DD4DB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basedOn w:val="a"/>
    <w:rsid w:val="00DD4DB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1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89F20-4D4A-4C20-845F-057F760C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В.Д. Рускуль</dc:creator>
  <cp:lastModifiedBy>Admin</cp:lastModifiedBy>
  <cp:revision>48</cp:revision>
  <cp:lastPrinted>2026-04-27T14:03:00Z</cp:lastPrinted>
  <dcterms:created xsi:type="dcterms:W3CDTF">2023-09-21T09:26:00Z</dcterms:created>
  <dcterms:modified xsi:type="dcterms:W3CDTF">2026-04-27T14:05:00Z</dcterms:modified>
</cp:coreProperties>
</file>